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E8" w:rsidRPr="00DE55E0" w:rsidRDefault="007668E8" w:rsidP="007668E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-586740</wp:posOffset>
            </wp:positionV>
            <wp:extent cx="647700" cy="8572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8E8" w:rsidRDefault="007668E8" w:rsidP="007668E8">
      <w:pPr>
        <w:rPr>
          <w:b/>
          <w:sz w:val="26"/>
          <w:szCs w:val="26"/>
        </w:rPr>
      </w:pPr>
    </w:p>
    <w:p w:rsidR="007668E8" w:rsidRPr="009C6D51" w:rsidRDefault="007668E8" w:rsidP="007668E8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Волгоградская область</w:t>
      </w:r>
    </w:p>
    <w:p w:rsidR="007668E8" w:rsidRPr="009C6D51" w:rsidRDefault="007668E8" w:rsidP="007668E8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Палласовский муниципальный район</w:t>
      </w:r>
    </w:p>
    <w:p w:rsidR="007668E8" w:rsidRPr="009C6D51" w:rsidRDefault="007668E8" w:rsidP="007668E8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Палласовская районная Дума</w:t>
      </w:r>
    </w:p>
    <w:p w:rsidR="007668E8" w:rsidRPr="002B6725" w:rsidRDefault="007668E8" w:rsidP="007668E8">
      <w:pPr>
        <w:pBdr>
          <w:bottom w:val="single" w:sz="12" w:space="1" w:color="auto"/>
        </w:pBdr>
        <w:jc w:val="center"/>
        <w:rPr>
          <w:b/>
        </w:rPr>
      </w:pPr>
    </w:p>
    <w:p w:rsidR="007668E8" w:rsidRPr="002B65C2" w:rsidRDefault="007668E8" w:rsidP="007668E8">
      <w:pPr>
        <w:rPr>
          <w:sz w:val="16"/>
          <w:szCs w:val="16"/>
        </w:rPr>
      </w:pPr>
    </w:p>
    <w:p w:rsidR="007668E8" w:rsidRPr="009C6D51" w:rsidRDefault="007668E8" w:rsidP="007668E8">
      <w:pPr>
        <w:tabs>
          <w:tab w:val="center" w:pos="467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C6D51">
        <w:rPr>
          <w:b/>
          <w:sz w:val="26"/>
          <w:szCs w:val="26"/>
        </w:rPr>
        <w:t xml:space="preserve">РЕШЕНИЕ </w:t>
      </w:r>
      <w:r w:rsidRPr="009C6D51">
        <w:rPr>
          <w:b/>
          <w:sz w:val="26"/>
          <w:szCs w:val="26"/>
        </w:rPr>
        <w:tab/>
      </w:r>
    </w:p>
    <w:p w:rsidR="002068B9" w:rsidRDefault="007668E8" w:rsidP="002068B9">
      <w:pPr>
        <w:rPr>
          <w:sz w:val="26"/>
          <w:szCs w:val="26"/>
        </w:rPr>
      </w:pPr>
      <w:r w:rsidRPr="009C6D51">
        <w:rPr>
          <w:sz w:val="26"/>
          <w:szCs w:val="26"/>
        </w:rPr>
        <w:t xml:space="preserve">от </w:t>
      </w:r>
      <w:r w:rsidR="002068B9">
        <w:rPr>
          <w:sz w:val="26"/>
          <w:szCs w:val="26"/>
        </w:rPr>
        <w:t xml:space="preserve">04 сентября </w:t>
      </w:r>
      <w:r w:rsidRPr="009C6D51">
        <w:rPr>
          <w:sz w:val="26"/>
          <w:szCs w:val="26"/>
        </w:rPr>
        <w:t xml:space="preserve">2020г.                                                 </w:t>
      </w:r>
      <w:r>
        <w:rPr>
          <w:sz w:val="26"/>
          <w:szCs w:val="26"/>
        </w:rPr>
        <w:t xml:space="preserve">                   </w:t>
      </w:r>
      <w:r w:rsidRPr="009C6D51">
        <w:rPr>
          <w:sz w:val="26"/>
          <w:szCs w:val="26"/>
        </w:rPr>
        <w:t xml:space="preserve">  №</w:t>
      </w:r>
      <w:r w:rsidR="002068B9">
        <w:rPr>
          <w:sz w:val="26"/>
          <w:szCs w:val="26"/>
        </w:rPr>
        <w:t xml:space="preserve"> 18/6</w:t>
      </w:r>
    </w:p>
    <w:p w:rsidR="007668E8" w:rsidRPr="009C6D51" w:rsidRDefault="007668E8" w:rsidP="002068B9">
      <w:pPr>
        <w:rPr>
          <w:rStyle w:val="a5"/>
          <w:b/>
          <w:i w:val="0"/>
          <w:sz w:val="26"/>
          <w:szCs w:val="26"/>
        </w:rPr>
      </w:pPr>
      <w:r w:rsidRPr="009C6D51">
        <w:rPr>
          <w:rStyle w:val="a5"/>
          <w:i w:val="0"/>
          <w:sz w:val="26"/>
          <w:szCs w:val="26"/>
        </w:rPr>
        <w:t xml:space="preserve"> </w:t>
      </w:r>
    </w:p>
    <w:p w:rsidR="00B65E18" w:rsidRPr="00AD79FD" w:rsidRDefault="00B65E18" w:rsidP="00B65E18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color w:val="2D2D2D"/>
          <w:spacing w:val="2"/>
          <w:sz w:val="26"/>
          <w:szCs w:val="26"/>
        </w:rPr>
      </w:pPr>
      <w:r w:rsidRPr="00AD79FD">
        <w:rPr>
          <w:rFonts w:ascii="Times New Roman" w:hAnsi="Times New Roman"/>
          <w:b w:val="0"/>
          <w:color w:val="2D2D2D"/>
          <w:spacing w:val="2"/>
          <w:sz w:val="26"/>
          <w:szCs w:val="26"/>
        </w:rPr>
        <w:t>О мерах по поддержке арендаторов недвижимого имущества, находящегося в собственности Палласовского муниципального района Волгоградской области</w:t>
      </w:r>
    </w:p>
    <w:p w:rsidR="00B65E18" w:rsidRDefault="00B65E18" w:rsidP="00B65E18"/>
    <w:p w:rsidR="00B65E18" w:rsidRPr="00B65E18" w:rsidRDefault="00B65E18" w:rsidP="00B65E1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B65E18">
        <w:rPr>
          <w:color w:val="2D2D2D"/>
          <w:spacing w:val="2"/>
          <w:sz w:val="26"/>
          <w:szCs w:val="26"/>
        </w:rPr>
        <w:t xml:space="preserve">В целях поддержки арендаторов недвижимого имущества, находящегося в собственности Палласовского муниципального  Волгоградской области, в период действия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в связи с распространением новой </w:t>
      </w:r>
      <w:proofErr w:type="spellStart"/>
      <w:r w:rsidRPr="00B65E18">
        <w:rPr>
          <w:color w:val="2D2D2D"/>
          <w:spacing w:val="2"/>
          <w:sz w:val="26"/>
          <w:szCs w:val="26"/>
        </w:rPr>
        <w:t>коронавирусной</w:t>
      </w:r>
      <w:proofErr w:type="spellEnd"/>
      <w:r w:rsidRPr="00B65E18">
        <w:rPr>
          <w:color w:val="2D2D2D"/>
          <w:spacing w:val="2"/>
          <w:sz w:val="26"/>
          <w:szCs w:val="26"/>
        </w:rPr>
        <w:t xml:space="preserve"> инфекции</w:t>
      </w:r>
      <w:r w:rsidR="00AD79FD" w:rsidRPr="00AD79FD">
        <w:rPr>
          <w:bCs/>
          <w:color w:val="000000" w:themeColor="text1"/>
          <w:sz w:val="26"/>
          <w:szCs w:val="26"/>
        </w:rPr>
        <w:t xml:space="preserve"> </w:t>
      </w:r>
      <w:r w:rsidR="00AD79FD" w:rsidRPr="009C6D51">
        <w:rPr>
          <w:bCs/>
          <w:color w:val="000000" w:themeColor="text1"/>
          <w:sz w:val="26"/>
          <w:szCs w:val="26"/>
        </w:rPr>
        <w:t>и руководствуясь</w:t>
      </w:r>
      <w:r w:rsidR="00AD79FD" w:rsidRPr="009C6D51">
        <w:rPr>
          <w:b/>
          <w:bCs/>
          <w:color w:val="000000" w:themeColor="text1"/>
          <w:sz w:val="26"/>
          <w:szCs w:val="26"/>
        </w:rPr>
        <w:t xml:space="preserve">  </w:t>
      </w:r>
      <w:r w:rsidR="00AD79FD" w:rsidRPr="009C6D51">
        <w:rPr>
          <w:color w:val="000000" w:themeColor="text1"/>
          <w:sz w:val="26"/>
          <w:szCs w:val="26"/>
        </w:rPr>
        <w:t>ст. 18 Устава Палласовского муниципального района Волгоградской области</w:t>
      </w:r>
      <w:r w:rsidRPr="00B65E18">
        <w:rPr>
          <w:color w:val="2D2D2D"/>
          <w:spacing w:val="2"/>
          <w:sz w:val="26"/>
          <w:szCs w:val="26"/>
        </w:rPr>
        <w:t xml:space="preserve"> Палласовская районная Дума</w:t>
      </w:r>
      <w:proofErr w:type="gramEnd"/>
    </w:p>
    <w:p w:rsidR="00B65E18" w:rsidRDefault="00B65E18" w:rsidP="00B65E1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5E18" w:rsidRDefault="00B65E18" w:rsidP="002068B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РЕШИЛА</w:t>
      </w:r>
      <w:r w:rsidRPr="00C12E25">
        <w:rPr>
          <w:sz w:val="26"/>
          <w:szCs w:val="26"/>
        </w:rPr>
        <w:t>:</w:t>
      </w:r>
    </w:p>
    <w:p w:rsidR="00385F72" w:rsidRDefault="00B65E18" w:rsidP="00B65E18">
      <w:pPr>
        <w:jc w:val="both"/>
        <w:rPr>
          <w:color w:val="2D2D2D"/>
          <w:spacing w:val="2"/>
          <w:sz w:val="26"/>
          <w:szCs w:val="26"/>
        </w:rPr>
      </w:pPr>
      <w:r w:rsidRPr="00385F72">
        <w:rPr>
          <w:color w:val="2D2D2D"/>
          <w:spacing w:val="2"/>
          <w:sz w:val="26"/>
          <w:szCs w:val="26"/>
        </w:rPr>
        <w:t>1.Установить, что:</w:t>
      </w:r>
    </w:p>
    <w:p w:rsidR="00385F72" w:rsidRDefault="00385F72" w:rsidP="00385F72">
      <w:pPr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="00B65E18" w:rsidRPr="00385F72">
        <w:rPr>
          <w:color w:val="2D2D2D"/>
          <w:spacing w:val="2"/>
          <w:sz w:val="26"/>
          <w:szCs w:val="26"/>
        </w:rPr>
        <w:t xml:space="preserve">арендаторы недвижимого имущества (в </w:t>
      </w:r>
      <w:r>
        <w:rPr>
          <w:color w:val="2D2D2D"/>
          <w:spacing w:val="2"/>
          <w:sz w:val="26"/>
          <w:szCs w:val="26"/>
        </w:rPr>
        <w:t xml:space="preserve">том числе земельных участков), </w:t>
      </w:r>
      <w:r w:rsidR="00B65E18" w:rsidRPr="00385F72">
        <w:rPr>
          <w:color w:val="2D2D2D"/>
          <w:spacing w:val="2"/>
          <w:sz w:val="26"/>
          <w:szCs w:val="26"/>
        </w:rPr>
        <w:t>находящегося в собственности Палл</w:t>
      </w:r>
      <w:r>
        <w:rPr>
          <w:color w:val="2D2D2D"/>
          <w:spacing w:val="2"/>
          <w:sz w:val="26"/>
          <w:szCs w:val="26"/>
        </w:rPr>
        <w:t xml:space="preserve">асовского муниципального района </w:t>
      </w:r>
      <w:r w:rsidR="00B65E18" w:rsidRPr="00385F72">
        <w:rPr>
          <w:color w:val="2D2D2D"/>
          <w:spacing w:val="2"/>
          <w:sz w:val="26"/>
          <w:szCs w:val="26"/>
        </w:rPr>
        <w:t>Волгоградской области, в том числе недвижим</w:t>
      </w:r>
      <w:r>
        <w:rPr>
          <w:color w:val="2D2D2D"/>
          <w:spacing w:val="2"/>
          <w:sz w:val="26"/>
          <w:szCs w:val="26"/>
        </w:rPr>
        <w:t xml:space="preserve">ого имущества, закрепленного на </w:t>
      </w:r>
      <w:r w:rsidR="00B65E18" w:rsidRPr="00385F72">
        <w:rPr>
          <w:color w:val="2D2D2D"/>
          <w:spacing w:val="2"/>
          <w:sz w:val="26"/>
          <w:szCs w:val="26"/>
        </w:rPr>
        <w:t xml:space="preserve">праве хозяйственного ведения или оперативного управления за </w:t>
      </w:r>
      <w:proofErr w:type="gramStart"/>
      <w:r w:rsidR="00B65E18" w:rsidRPr="00385F72">
        <w:rPr>
          <w:color w:val="2D2D2D"/>
          <w:spacing w:val="2"/>
          <w:sz w:val="26"/>
          <w:szCs w:val="26"/>
        </w:rPr>
        <w:t>муниципальными</w:t>
      </w:r>
      <w:proofErr w:type="gramEnd"/>
      <w:r>
        <w:rPr>
          <w:color w:val="2D2D2D"/>
          <w:spacing w:val="2"/>
          <w:sz w:val="26"/>
          <w:szCs w:val="26"/>
        </w:rPr>
        <w:t xml:space="preserve"> </w:t>
      </w:r>
      <w:proofErr w:type="gramStart"/>
      <w:r w:rsidR="00B65E18" w:rsidRPr="00385F72">
        <w:rPr>
          <w:color w:val="2D2D2D"/>
          <w:spacing w:val="2"/>
          <w:sz w:val="26"/>
          <w:szCs w:val="26"/>
        </w:rPr>
        <w:t>унитарными предприятиями  Палласовс</w:t>
      </w:r>
      <w:r>
        <w:rPr>
          <w:color w:val="2D2D2D"/>
          <w:spacing w:val="2"/>
          <w:sz w:val="26"/>
          <w:szCs w:val="26"/>
        </w:rPr>
        <w:t xml:space="preserve">кого муниципального района </w:t>
      </w:r>
      <w:r w:rsidR="00B65E18" w:rsidRPr="00385F72">
        <w:rPr>
          <w:color w:val="2D2D2D"/>
          <w:spacing w:val="2"/>
          <w:sz w:val="26"/>
          <w:szCs w:val="26"/>
        </w:rPr>
        <w:t>Волгоградской области и муниципальными учреждениями</w:t>
      </w:r>
      <w:r>
        <w:rPr>
          <w:color w:val="2D2D2D"/>
          <w:spacing w:val="2"/>
          <w:sz w:val="26"/>
          <w:szCs w:val="26"/>
        </w:rPr>
        <w:t xml:space="preserve"> Палласовского </w:t>
      </w:r>
      <w:r w:rsidR="00B65E18" w:rsidRPr="00385F72">
        <w:rPr>
          <w:color w:val="2D2D2D"/>
          <w:spacing w:val="2"/>
          <w:sz w:val="26"/>
          <w:szCs w:val="26"/>
        </w:rPr>
        <w:t>муниципального района  Волгоградской облас</w:t>
      </w:r>
      <w:r>
        <w:rPr>
          <w:color w:val="2D2D2D"/>
          <w:spacing w:val="2"/>
          <w:sz w:val="26"/>
          <w:szCs w:val="26"/>
        </w:rPr>
        <w:t>ти, заключившие договоры аренды до 16 марта 2020</w:t>
      </w:r>
      <w:r w:rsidR="00B65E18" w:rsidRPr="00385F72">
        <w:rPr>
          <w:color w:val="2D2D2D"/>
          <w:spacing w:val="2"/>
          <w:sz w:val="26"/>
          <w:szCs w:val="26"/>
        </w:rPr>
        <w:t>г., в связи с невозмож</w:t>
      </w:r>
      <w:r>
        <w:rPr>
          <w:color w:val="2D2D2D"/>
          <w:spacing w:val="2"/>
          <w:sz w:val="26"/>
          <w:szCs w:val="26"/>
        </w:rPr>
        <w:t xml:space="preserve">ностью использования имущества, связанной с ограничительными мероприятиями, предусмотренными постановлением  </w:t>
      </w:r>
      <w:r w:rsidRPr="00385F72">
        <w:rPr>
          <w:color w:val="000000" w:themeColor="text1"/>
          <w:sz w:val="26"/>
          <w:szCs w:val="26"/>
        </w:rPr>
        <w:t>Губернатора Волгоградской области от 15 марта 2020г. №179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</w:t>
      </w:r>
      <w:proofErr w:type="gramEnd"/>
      <w:r w:rsidRPr="00385F72">
        <w:rPr>
          <w:color w:val="000000" w:themeColor="text1"/>
          <w:sz w:val="26"/>
          <w:szCs w:val="26"/>
        </w:rPr>
        <w:t xml:space="preserve"> </w:t>
      </w:r>
      <w:proofErr w:type="gramStart"/>
      <w:r w:rsidRPr="00385F72">
        <w:rPr>
          <w:color w:val="000000" w:themeColor="text1"/>
          <w:sz w:val="26"/>
          <w:szCs w:val="26"/>
        </w:rPr>
        <w:t>предупреждения и ликвидации чрезвычайных ситуаций»</w:t>
      </w:r>
      <w:r w:rsidR="00B65E18" w:rsidRPr="00385F72">
        <w:rPr>
          <w:color w:val="2D2D2D"/>
          <w:spacing w:val="2"/>
          <w:sz w:val="26"/>
          <w:szCs w:val="26"/>
        </w:rPr>
        <w:t xml:space="preserve"> (далее именуется - постановление №179), на основании обращений таких арендаторов освобождаются от уплаты арендной платы, предусмотренной в 2020 году, с 16 марта 2020 г. на период действия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ситуаций, установленного постановлением N 179 (далее именуется - режим повышенной</w:t>
      </w:r>
      <w:proofErr w:type="gramEnd"/>
      <w:r w:rsidR="00B65E18" w:rsidRPr="00385F72">
        <w:rPr>
          <w:color w:val="2D2D2D"/>
          <w:spacing w:val="2"/>
          <w:sz w:val="26"/>
          <w:szCs w:val="26"/>
        </w:rPr>
        <w:t xml:space="preserve"> готовности);</w:t>
      </w:r>
    </w:p>
    <w:p w:rsidR="001141A1" w:rsidRDefault="00385F72" w:rsidP="001141A1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="00B65E18" w:rsidRPr="00385F72">
        <w:rPr>
          <w:color w:val="2D2D2D"/>
          <w:spacing w:val="2"/>
          <w:sz w:val="26"/>
          <w:szCs w:val="26"/>
        </w:rPr>
        <w:t xml:space="preserve">размер арендной платы, предусмотренной в 2020 году, арендаторам, указанным в абзаце втором настоящего пункта, в связи с невозможностью использования имущества, связанной с ограничительными мероприятиями, предусмотренными </w:t>
      </w:r>
      <w:r>
        <w:rPr>
          <w:color w:val="2D2D2D"/>
          <w:spacing w:val="2"/>
          <w:sz w:val="26"/>
          <w:szCs w:val="26"/>
        </w:rPr>
        <w:t xml:space="preserve">постановлением № </w:t>
      </w:r>
      <w:r w:rsidR="00B65E18" w:rsidRPr="00385F72">
        <w:rPr>
          <w:color w:val="2D2D2D"/>
          <w:spacing w:val="2"/>
          <w:sz w:val="26"/>
          <w:szCs w:val="26"/>
        </w:rPr>
        <w:t xml:space="preserve">179, на основании обращений арендаторов уменьшается на 25 </w:t>
      </w:r>
      <w:r w:rsidR="00B65E18" w:rsidRPr="00385F72">
        <w:rPr>
          <w:color w:val="2D2D2D"/>
          <w:spacing w:val="2"/>
          <w:sz w:val="26"/>
          <w:szCs w:val="26"/>
        </w:rPr>
        <w:lastRenderedPageBreak/>
        <w:t>процентов с даты прекращения действия режима повышенной готовности по 31 декабря 2020 г.</w:t>
      </w:r>
    </w:p>
    <w:p w:rsidR="001141A1" w:rsidRPr="001141A1" w:rsidRDefault="00B65E18" w:rsidP="001141A1">
      <w:pPr>
        <w:jc w:val="both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2. Утвердить прилагаемый Порядок принятия решения о предоставлении мер по поддержке арендаторов недвижимого имущества, находящегося в собственности</w:t>
      </w:r>
      <w:r w:rsidR="001141A1" w:rsidRPr="001141A1">
        <w:rPr>
          <w:color w:val="2D2D2D"/>
          <w:spacing w:val="2"/>
          <w:sz w:val="26"/>
          <w:szCs w:val="26"/>
        </w:rPr>
        <w:t xml:space="preserve"> Палласовского муниципального района</w:t>
      </w:r>
      <w:r w:rsidRPr="001141A1">
        <w:rPr>
          <w:color w:val="2D2D2D"/>
          <w:spacing w:val="2"/>
          <w:sz w:val="26"/>
          <w:szCs w:val="26"/>
        </w:rPr>
        <w:t xml:space="preserve"> Волгоградской области</w:t>
      </w:r>
      <w:r w:rsidR="001141A1">
        <w:rPr>
          <w:color w:val="2D2D2D"/>
          <w:spacing w:val="2"/>
          <w:sz w:val="26"/>
          <w:szCs w:val="26"/>
        </w:rPr>
        <w:t xml:space="preserve"> согласно приложению №1 к настоящему решению</w:t>
      </w:r>
      <w:r w:rsidRPr="001141A1">
        <w:rPr>
          <w:color w:val="2D2D2D"/>
          <w:spacing w:val="2"/>
          <w:sz w:val="26"/>
          <w:szCs w:val="26"/>
        </w:rPr>
        <w:t>.</w:t>
      </w:r>
    </w:p>
    <w:p w:rsidR="00B65E18" w:rsidRPr="001141A1" w:rsidRDefault="001141A1" w:rsidP="001141A1">
      <w:pPr>
        <w:jc w:val="both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3. Отделу по управлению муниципальным</w:t>
      </w:r>
      <w:r w:rsidR="00B65E18" w:rsidRPr="001141A1">
        <w:rPr>
          <w:color w:val="2D2D2D"/>
          <w:spacing w:val="2"/>
          <w:sz w:val="26"/>
          <w:szCs w:val="26"/>
        </w:rPr>
        <w:t xml:space="preserve"> имуществом </w:t>
      </w:r>
      <w:r w:rsidRPr="001141A1">
        <w:rPr>
          <w:color w:val="2D2D2D"/>
          <w:spacing w:val="2"/>
          <w:sz w:val="26"/>
          <w:szCs w:val="26"/>
        </w:rPr>
        <w:t>Адм</w:t>
      </w:r>
      <w:r w:rsidR="002F1C1B">
        <w:rPr>
          <w:color w:val="2D2D2D"/>
          <w:spacing w:val="2"/>
          <w:sz w:val="26"/>
          <w:szCs w:val="26"/>
        </w:rPr>
        <w:t>и</w:t>
      </w:r>
      <w:r w:rsidRPr="001141A1">
        <w:rPr>
          <w:color w:val="2D2D2D"/>
          <w:spacing w:val="2"/>
          <w:sz w:val="26"/>
          <w:szCs w:val="26"/>
        </w:rPr>
        <w:t xml:space="preserve">нистрации Палласовского муниципального района </w:t>
      </w:r>
      <w:r w:rsidR="00B65E18" w:rsidRPr="001141A1">
        <w:rPr>
          <w:color w:val="2D2D2D"/>
          <w:spacing w:val="2"/>
          <w:sz w:val="26"/>
          <w:szCs w:val="26"/>
        </w:rPr>
        <w:t>Волгоградской области принять меры по реализации п</w:t>
      </w:r>
      <w:r w:rsidR="00AE3C02">
        <w:rPr>
          <w:color w:val="2D2D2D"/>
          <w:spacing w:val="2"/>
          <w:sz w:val="26"/>
          <w:szCs w:val="26"/>
        </w:rPr>
        <w:t>ункта 1 настоящего решения</w:t>
      </w:r>
      <w:r w:rsidR="00B65E18" w:rsidRPr="001141A1">
        <w:rPr>
          <w:color w:val="2D2D2D"/>
          <w:spacing w:val="2"/>
          <w:sz w:val="26"/>
          <w:szCs w:val="26"/>
        </w:rPr>
        <w:t>.</w:t>
      </w:r>
    </w:p>
    <w:p w:rsidR="00B65E18" w:rsidRPr="006A5A35" w:rsidRDefault="00B65E18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141A1">
        <w:rPr>
          <w:color w:val="2D2D2D"/>
          <w:spacing w:val="2"/>
          <w:sz w:val="26"/>
          <w:szCs w:val="26"/>
        </w:rPr>
        <w:t>4. Настоящее постановление вступает в силу со дня его официального опубликования и распространяет свое действие на отношения, возникшие с 16 марта 2020 г</w:t>
      </w:r>
      <w:r w:rsidRPr="006A5A35">
        <w:rPr>
          <w:color w:val="2D2D2D"/>
          <w:spacing w:val="2"/>
          <w:sz w:val="28"/>
          <w:szCs w:val="28"/>
        </w:rPr>
        <w:t>.</w:t>
      </w:r>
    </w:p>
    <w:p w:rsidR="001141A1" w:rsidRPr="009C6D51" w:rsidRDefault="00B65E18" w:rsidP="001141A1">
      <w:pPr>
        <w:jc w:val="both"/>
        <w:rPr>
          <w:sz w:val="26"/>
          <w:szCs w:val="26"/>
        </w:rPr>
      </w:pPr>
      <w:r w:rsidRPr="006A5A35">
        <w:rPr>
          <w:color w:val="2D2D2D"/>
          <w:spacing w:val="2"/>
          <w:sz w:val="28"/>
          <w:szCs w:val="28"/>
        </w:rPr>
        <w:br/>
      </w:r>
      <w:r w:rsidR="001141A1" w:rsidRPr="009C6D51">
        <w:rPr>
          <w:sz w:val="26"/>
          <w:szCs w:val="26"/>
        </w:rPr>
        <w:t xml:space="preserve">Глава   Палласовского  </w:t>
      </w:r>
    </w:p>
    <w:p w:rsidR="001141A1" w:rsidRPr="009C6D51" w:rsidRDefault="001141A1" w:rsidP="001141A1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>муниципального района                                                                         В.В. Толмачёв</w:t>
      </w:r>
    </w:p>
    <w:p w:rsidR="001141A1" w:rsidRPr="009C6D51" w:rsidRDefault="001141A1" w:rsidP="001141A1">
      <w:pPr>
        <w:jc w:val="both"/>
        <w:rPr>
          <w:sz w:val="26"/>
          <w:szCs w:val="26"/>
        </w:rPr>
      </w:pPr>
    </w:p>
    <w:p w:rsidR="001141A1" w:rsidRPr="009C6D51" w:rsidRDefault="001141A1" w:rsidP="001141A1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>Председатель Палласовской</w:t>
      </w:r>
    </w:p>
    <w:p w:rsidR="001141A1" w:rsidRDefault="001141A1" w:rsidP="001141A1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районной Думы                                                          </w:t>
      </w:r>
      <w:r w:rsidR="00CF74BE">
        <w:rPr>
          <w:sz w:val="26"/>
          <w:szCs w:val="26"/>
        </w:rPr>
        <w:t xml:space="preserve">                             А.В</w:t>
      </w:r>
      <w:r w:rsidRPr="009C6D51">
        <w:rPr>
          <w:sz w:val="26"/>
          <w:szCs w:val="26"/>
        </w:rPr>
        <w:t xml:space="preserve">. Фомин   </w:t>
      </w:r>
    </w:p>
    <w:p w:rsidR="001141A1" w:rsidRDefault="001141A1" w:rsidP="001141A1">
      <w:pPr>
        <w:jc w:val="both"/>
        <w:rPr>
          <w:sz w:val="26"/>
          <w:szCs w:val="26"/>
        </w:rPr>
      </w:pPr>
    </w:p>
    <w:p w:rsidR="00B65E18" w:rsidRPr="006A5A35" w:rsidRDefault="00B65E18" w:rsidP="00B65E1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A5A35">
        <w:rPr>
          <w:color w:val="2D2D2D"/>
          <w:spacing w:val="2"/>
          <w:sz w:val="28"/>
          <w:szCs w:val="28"/>
        </w:rPr>
        <w:br/>
      </w: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Cs w:val="28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1141A1" w:rsidRDefault="001141A1" w:rsidP="00B65E18">
      <w:pPr>
        <w:pStyle w:val="2"/>
        <w:shd w:val="clear" w:color="auto" w:fill="FFFFFF"/>
        <w:spacing w:before="375" w:after="225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1141A1" w:rsidRPr="00AD79FD" w:rsidRDefault="00AD79FD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AD79FD">
        <w:rPr>
          <w:color w:val="2D2D2D"/>
          <w:spacing w:val="2"/>
          <w:sz w:val="20"/>
          <w:szCs w:val="20"/>
        </w:rPr>
        <w:t xml:space="preserve">                                            </w:t>
      </w:r>
      <w:r>
        <w:rPr>
          <w:color w:val="2D2D2D"/>
          <w:spacing w:val="2"/>
          <w:sz w:val="20"/>
          <w:szCs w:val="20"/>
        </w:rPr>
        <w:t xml:space="preserve">                                                        </w:t>
      </w:r>
      <w:r w:rsidRPr="00AD79FD">
        <w:rPr>
          <w:color w:val="2D2D2D"/>
          <w:spacing w:val="2"/>
          <w:sz w:val="20"/>
          <w:szCs w:val="20"/>
        </w:rPr>
        <w:t>Приложение №1</w:t>
      </w:r>
    </w:p>
    <w:p w:rsidR="00AD79FD" w:rsidRDefault="00AD79FD" w:rsidP="00AD79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AD79FD">
        <w:rPr>
          <w:color w:val="2D2D2D"/>
          <w:spacing w:val="2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color w:val="2D2D2D"/>
          <w:spacing w:val="2"/>
          <w:sz w:val="20"/>
          <w:szCs w:val="20"/>
        </w:rPr>
        <w:t xml:space="preserve">                                        </w:t>
      </w:r>
      <w:r w:rsidRPr="00AD79FD">
        <w:rPr>
          <w:color w:val="2D2D2D"/>
          <w:spacing w:val="2"/>
          <w:sz w:val="20"/>
          <w:szCs w:val="20"/>
        </w:rPr>
        <w:t>к решению Палласов</w:t>
      </w:r>
      <w:r>
        <w:rPr>
          <w:color w:val="2D2D2D"/>
          <w:spacing w:val="2"/>
          <w:sz w:val="20"/>
          <w:szCs w:val="20"/>
        </w:rPr>
        <w:t xml:space="preserve">ской </w:t>
      </w:r>
    </w:p>
    <w:p w:rsidR="00AD79FD" w:rsidRPr="00AD79FD" w:rsidRDefault="00AD79FD" w:rsidP="00AD79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AD79FD">
        <w:rPr>
          <w:color w:val="2D2D2D"/>
          <w:spacing w:val="2"/>
          <w:sz w:val="20"/>
          <w:szCs w:val="20"/>
        </w:rPr>
        <w:t xml:space="preserve">районной Думы </w:t>
      </w:r>
    </w:p>
    <w:p w:rsidR="00AD79FD" w:rsidRPr="00AD79FD" w:rsidRDefault="00AD79FD" w:rsidP="00AD79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AD79FD"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</w:t>
      </w:r>
      <w:r>
        <w:rPr>
          <w:color w:val="2D2D2D"/>
          <w:spacing w:val="2"/>
          <w:sz w:val="20"/>
          <w:szCs w:val="20"/>
        </w:rPr>
        <w:t xml:space="preserve">                                       </w:t>
      </w:r>
      <w:r w:rsidRPr="00AD79FD">
        <w:rPr>
          <w:color w:val="2D2D2D"/>
          <w:spacing w:val="2"/>
          <w:sz w:val="20"/>
          <w:szCs w:val="20"/>
        </w:rPr>
        <w:t>от ________2020г. №______</w:t>
      </w: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AD79FD" w:rsidRDefault="00AD79FD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ПОРЯДОК</w:t>
      </w: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Принятия решения о предоставлении мер по поддержке арендаторов недвижимого имущества, находящегося в собственности Палласовского муниципального района</w:t>
      </w:r>
    </w:p>
    <w:p w:rsidR="001141A1" w:rsidRDefault="001141A1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B65E18" w:rsidRPr="002346C1" w:rsidRDefault="00B65E18" w:rsidP="001141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 xml:space="preserve">1. </w:t>
      </w:r>
      <w:proofErr w:type="gramStart"/>
      <w:r w:rsidRPr="001141A1">
        <w:rPr>
          <w:color w:val="2D2D2D"/>
          <w:spacing w:val="2"/>
          <w:sz w:val="26"/>
          <w:szCs w:val="26"/>
        </w:rPr>
        <w:t>Настоящий Порядок устанавливает процедуру принятия решений о предоставлении арендаторам недвижимого имущества (в том числе земельных участков), находящегося в собственности</w:t>
      </w:r>
      <w:r w:rsidR="002346C1">
        <w:rPr>
          <w:color w:val="2D2D2D"/>
          <w:spacing w:val="2"/>
          <w:sz w:val="26"/>
          <w:szCs w:val="26"/>
        </w:rPr>
        <w:t xml:space="preserve"> Палласовского муниципального района</w:t>
      </w:r>
      <w:r w:rsidRPr="001141A1">
        <w:rPr>
          <w:color w:val="2D2D2D"/>
          <w:spacing w:val="2"/>
          <w:sz w:val="26"/>
          <w:szCs w:val="26"/>
        </w:rPr>
        <w:t xml:space="preserve"> Волгоградской области, в том числе недвижимого имущества, закрепленного на праве хозяйственного ведения или оперативног</w:t>
      </w:r>
      <w:r w:rsidR="002346C1">
        <w:rPr>
          <w:color w:val="2D2D2D"/>
          <w:spacing w:val="2"/>
          <w:sz w:val="26"/>
          <w:szCs w:val="26"/>
        </w:rPr>
        <w:t xml:space="preserve">о управления за муниципальными унитарными предприятиями Палласовского муниципального района </w:t>
      </w:r>
      <w:r w:rsidRPr="001141A1">
        <w:rPr>
          <w:color w:val="2D2D2D"/>
          <w:spacing w:val="2"/>
          <w:sz w:val="26"/>
          <w:szCs w:val="26"/>
        </w:rPr>
        <w:t>Волгогра</w:t>
      </w:r>
      <w:r w:rsidR="002346C1">
        <w:rPr>
          <w:color w:val="2D2D2D"/>
          <w:spacing w:val="2"/>
          <w:sz w:val="26"/>
          <w:szCs w:val="26"/>
        </w:rPr>
        <w:t>дской области и муниципальными</w:t>
      </w:r>
      <w:r w:rsidRPr="001141A1">
        <w:rPr>
          <w:color w:val="2D2D2D"/>
          <w:spacing w:val="2"/>
          <w:sz w:val="26"/>
          <w:szCs w:val="26"/>
        </w:rPr>
        <w:t xml:space="preserve"> учреждениями </w:t>
      </w:r>
      <w:r w:rsidR="002346C1">
        <w:rPr>
          <w:color w:val="2D2D2D"/>
          <w:spacing w:val="2"/>
          <w:sz w:val="26"/>
          <w:szCs w:val="26"/>
        </w:rPr>
        <w:t xml:space="preserve">Палласовского муниципального района </w:t>
      </w:r>
      <w:r w:rsidRPr="001141A1">
        <w:rPr>
          <w:color w:val="2D2D2D"/>
          <w:spacing w:val="2"/>
          <w:sz w:val="26"/>
          <w:szCs w:val="26"/>
        </w:rPr>
        <w:t>Волгоградской области, заключившим договоры аренды до 16 марта</w:t>
      </w:r>
      <w:proofErr w:type="gramEnd"/>
      <w:r w:rsidRPr="001141A1">
        <w:rPr>
          <w:color w:val="2D2D2D"/>
          <w:spacing w:val="2"/>
          <w:sz w:val="26"/>
          <w:szCs w:val="26"/>
        </w:rPr>
        <w:t xml:space="preserve"> </w:t>
      </w:r>
      <w:proofErr w:type="gramStart"/>
      <w:r w:rsidRPr="001141A1">
        <w:rPr>
          <w:color w:val="2D2D2D"/>
          <w:spacing w:val="2"/>
          <w:sz w:val="26"/>
          <w:szCs w:val="26"/>
        </w:rPr>
        <w:t>2020 г. (далее именуются - арендаторы), мер поддержки</w:t>
      </w:r>
      <w:r w:rsidR="002346C1">
        <w:rPr>
          <w:color w:val="2D2D2D"/>
          <w:spacing w:val="2"/>
          <w:sz w:val="26"/>
          <w:szCs w:val="26"/>
        </w:rPr>
        <w:t>, предусмотренных решением</w:t>
      </w:r>
      <w:r w:rsidRPr="001141A1">
        <w:rPr>
          <w:color w:val="2D2D2D"/>
          <w:spacing w:val="2"/>
          <w:sz w:val="26"/>
          <w:szCs w:val="26"/>
        </w:rPr>
        <w:t xml:space="preserve"> </w:t>
      </w:r>
      <w:proofErr w:type="spellStart"/>
      <w:r w:rsidR="002346C1">
        <w:rPr>
          <w:color w:val="2D2D2D"/>
          <w:spacing w:val="2"/>
          <w:sz w:val="26"/>
          <w:szCs w:val="26"/>
        </w:rPr>
        <w:t>Палласоской</w:t>
      </w:r>
      <w:proofErr w:type="spellEnd"/>
      <w:r w:rsidR="002346C1">
        <w:rPr>
          <w:color w:val="2D2D2D"/>
          <w:spacing w:val="2"/>
          <w:sz w:val="26"/>
          <w:szCs w:val="26"/>
        </w:rPr>
        <w:t xml:space="preserve"> районной Думы Волгоградской области </w:t>
      </w:r>
      <w:r w:rsidRPr="001141A1">
        <w:rPr>
          <w:color w:val="2D2D2D"/>
          <w:spacing w:val="2"/>
          <w:sz w:val="26"/>
          <w:szCs w:val="26"/>
        </w:rPr>
        <w:t>о мерах по поддержке арендаторов недвижимого имущества, находящегося в собственности Волгоградской области, в связи с невозможностью использования арендаторами недвижимого имущества (в</w:t>
      </w:r>
      <w:r w:rsidR="002346C1">
        <w:rPr>
          <w:color w:val="2D2D2D"/>
          <w:spacing w:val="2"/>
          <w:sz w:val="26"/>
          <w:szCs w:val="26"/>
        </w:rPr>
        <w:t xml:space="preserve"> том числе земельных участков), связанной с ограничительными мероприятиями, предусмотренными постановлением Губернатора Волгоградской области от 15 марта 2020г. №179 «О введении режима повышенной готовности функционирования органов</w:t>
      </w:r>
      <w:proofErr w:type="gramEnd"/>
      <w:r w:rsidR="002346C1">
        <w:rPr>
          <w:color w:val="2D2D2D"/>
          <w:spacing w:val="2"/>
          <w:sz w:val="26"/>
          <w:szCs w:val="26"/>
        </w:rPr>
        <w:t xml:space="preserve">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</w:t>
      </w:r>
      <w:r w:rsidR="002346C1">
        <w:rPr>
          <w:color w:val="000000" w:themeColor="text1"/>
          <w:spacing w:val="2"/>
          <w:sz w:val="26"/>
          <w:szCs w:val="26"/>
        </w:rPr>
        <w:t>» (далее именуется – постановление №179).</w:t>
      </w:r>
    </w:p>
    <w:p w:rsidR="002346C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2. Для предоставления мер поддержки арендатор направляет арендодателю заявление о предоставлении мер поддержки (далее именуется - заявление), в котором указываются дата и номер договора аренды недвижимого имущества, обоснование невозможности использования имущества, связанной с ограничительными мероприятиями, пр</w:t>
      </w:r>
      <w:r w:rsidR="002346C1">
        <w:rPr>
          <w:color w:val="2D2D2D"/>
          <w:spacing w:val="2"/>
          <w:sz w:val="26"/>
          <w:szCs w:val="26"/>
        </w:rPr>
        <w:t>едусмотренными постановлением №</w:t>
      </w:r>
      <w:r w:rsidRPr="001141A1">
        <w:rPr>
          <w:color w:val="2D2D2D"/>
          <w:spacing w:val="2"/>
          <w:sz w:val="26"/>
          <w:szCs w:val="26"/>
        </w:rPr>
        <w:t>179. К заявлению прилагаются:</w:t>
      </w:r>
    </w:p>
    <w:p w:rsidR="00AD79FD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для юридического лица - документ, подтверждающий полномочия представителя юридического лица,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 w:rsidR="00AD79FD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для физического лица - документ, удостоверяющий личность, в случае подачи заявления представителем - документ, подтверждающий полномочия представителя действовать от имени физического лица;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документы, подтверждающие невозможность использования имущества, связанную с ограничительными мероприятиями, пр</w:t>
      </w:r>
      <w:r w:rsidR="00AD79FD">
        <w:rPr>
          <w:color w:val="2D2D2D"/>
          <w:spacing w:val="2"/>
          <w:sz w:val="26"/>
          <w:szCs w:val="26"/>
        </w:rPr>
        <w:t>едусмотренными постановлением №</w:t>
      </w:r>
      <w:r w:rsidRPr="001141A1">
        <w:rPr>
          <w:color w:val="2D2D2D"/>
          <w:spacing w:val="2"/>
          <w:sz w:val="26"/>
          <w:szCs w:val="26"/>
        </w:rPr>
        <w:t>179 (при наличии указанных документов).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3. Арендодатель не позднее 15 рабочих дней со дня поступления заявления: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lastRenderedPageBreak/>
        <w:t>а) рассматривает заявление, в том числе на предмет невозможности использования имущества, связанной с ограничительными мероприятиями, пр</w:t>
      </w:r>
      <w:r w:rsidR="00AD79FD">
        <w:rPr>
          <w:color w:val="2D2D2D"/>
          <w:spacing w:val="2"/>
          <w:sz w:val="26"/>
          <w:szCs w:val="26"/>
        </w:rPr>
        <w:t>едусмотренными постановлением №</w:t>
      </w:r>
      <w:r w:rsidRPr="001141A1">
        <w:rPr>
          <w:color w:val="2D2D2D"/>
          <w:spacing w:val="2"/>
          <w:sz w:val="26"/>
          <w:szCs w:val="26"/>
        </w:rPr>
        <w:t>179. В случае отсутствия в заявлении и представленных документах обоснования невозможности использования имущества, связанной с ограничительными мероприятиями, пр</w:t>
      </w:r>
      <w:r w:rsidR="00AD79FD">
        <w:rPr>
          <w:color w:val="2D2D2D"/>
          <w:spacing w:val="2"/>
          <w:sz w:val="26"/>
          <w:szCs w:val="26"/>
        </w:rPr>
        <w:t>едусмотренными постановлением №</w:t>
      </w:r>
      <w:r w:rsidRPr="001141A1">
        <w:rPr>
          <w:color w:val="2D2D2D"/>
          <w:spacing w:val="2"/>
          <w:sz w:val="26"/>
          <w:szCs w:val="26"/>
        </w:rPr>
        <w:t>179, не позднее пяти рабочих дней со дня поступления заявления запрашивает у арендатора дополнительные материалы, подтверждающие невозможность использования имущества, связанную с ограничительными мероприятиями, предусмотренными постановлением N 179;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б) принимает решение о предоставлении мер поддержки или об отказе в предоставлении мер поддержки;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в) в зависимости от принятого решения подписывает и направляет арендатору два экземпляра проекта соглашения о предоставлении мер поддержки или направляет арендатору письмо об отказе в предоставлении мер поддержки с указанием оснований для отказа.</w:t>
      </w:r>
    </w:p>
    <w:p w:rsidR="002346C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 xml:space="preserve">4. </w:t>
      </w:r>
      <w:proofErr w:type="gramStart"/>
      <w:r w:rsidRPr="001141A1">
        <w:rPr>
          <w:color w:val="2D2D2D"/>
          <w:spacing w:val="2"/>
          <w:sz w:val="26"/>
          <w:szCs w:val="26"/>
        </w:rPr>
        <w:t>Основания для принятия решения об отказе в предоставлении мер поддержки:</w:t>
      </w:r>
      <w:r w:rsidRPr="001141A1">
        <w:rPr>
          <w:color w:val="2D2D2D"/>
          <w:spacing w:val="2"/>
          <w:sz w:val="26"/>
          <w:szCs w:val="26"/>
        </w:rPr>
        <w:br/>
      </w:r>
      <w:r w:rsidR="002346C1">
        <w:rPr>
          <w:color w:val="2D2D2D"/>
          <w:spacing w:val="2"/>
          <w:sz w:val="26"/>
          <w:szCs w:val="26"/>
        </w:rPr>
        <w:t xml:space="preserve">- </w:t>
      </w:r>
      <w:r w:rsidRPr="001141A1">
        <w:rPr>
          <w:color w:val="2D2D2D"/>
          <w:spacing w:val="2"/>
          <w:sz w:val="26"/>
          <w:szCs w:val="26"/>
        </w:rPr>
        <w:t>лицо, обратившееся с заявлением, не является на дату введения режима повышенной готовности арендатором недвижимого имущества (в том числе земельных участков), находящегося в собственности</w:t>
      </w:r>
      <w:r w:rsidR="00AD79FD">
        <w:rPr>
          <w:color w:val="2D2D2D"/>
          <w:spacing w:val="2"/>
          <w:sz w:val="26"/>
          <w:szCs w:val="26"/>
        </w:rPr>
        <w:t xml:space="preserve"> Палласовского муниципального района</w:t>
      </w:r>
      <w:r w:rsidRPr="001141A1">
        <w:rPr>
          <w:color w:val="2D2D2D"/>
          <w:spacing w:val="2"/>
          <w:sz w:val="26"/>
          <w:szCs w:val="26"/>
        </w:rPr>
        <w:t xml:space="preserve"> Волгоградской области, в том числе недвижимого имущества, закрепленного на праве хозяйственного ведения или оперативног</w:t>
      </w:r>
      <w:r w:rsidR="00AD79FD">
        <w:rPr>
          <w:color w:val="2D2D2D"/>
          <w:spacing w:val="2"/>
          <w:sz w:val="26"/>
          <w:szCs w:val="26"/>
        </w:rPr>
        <w:t>о управления за муниципальными</w:t>
      </w:r>
      <w:r w:rsidRPr="001141A1">
        <w:rPr>
          <w:color w:val="2D2D2D"/>
          <w:spacing w:val="2"/>
          <w:sz w:val="26"/>
          <w:szCs w:val="26"/>
        </w:rPr>
        <w:t xml:space="preserve"> унитарными предприятиями</w:t>
      </w:r>
      <w:r w:rsidR="00AD79FD">
        <w:rPr>
          <w:color w:val="2D2D2D"/>
          <w:spacing w:val="2"/>
          <w:sz w:val="26"/>
          <w:szCs w:val="26"/>
        </w:rPr>
        <w:t xml:space="preserve"> Палласовского муниципального района</w:t>
      </w:r>
      <w:r w:rsidRPr="001141A1">
        <w:rPr>
          <w:color w:val="2D2D2D"/>
          <w:spacing w:val="2"/>
          <w:sz w:val="26"/>
          <w:szCs w:val="26"/>
        </w:rPr>
        <w:t xml:space="preserve"> Волгоград</w:t>
      </w:r>
      <w:r w:rsidR="00AD79FD">
        <w:rPr>
          <w:color w:val="2D2D2D"/>
          <w:spacing w:val="2"/>
          <w:sz w:val="26"/>
          <w:szCs w:val="26"/>
        </w:rPr>
        <w:t>ской области</w:t>
      </w:r>
      <w:proofErr w:type="gramEnd"/>
      <w:r w:rsidR="00AD79FD">
        <w:rPr>
          <w:color w:val="2D2D2D"/>
          <w:spacing w:val="2"/>
          <w:sz w:val="26"/>
          <w:szCs w:val="26"/>
        </w:rPr>
        <w:t xml:space="preserve"> и муниципальными </w:t>
      </w:r>
      <w:r w:rsidRPr="001141A1">
        <w:rPr>
          <w:color w:val="2D2D2D"/>
          <w:spacing w:val="2"/>
          <w:sz w:val="26"/>
          <w:szCs w:val="26"/>
        </w:rPr>
        <w:t xml:space="preserve">учреждениями </w:t>
      </w:r>
      <w:r w:rsidR="00AD79FD">
        <w:rPr>
          <w:color w:val="2D2D2D"/>
          <w:spacing w:val="2"/>
          <w:sz w:val="26"/>
          <w:szCs w:val="26"/>
        </w:rPr>
        <w:t xml:space="preserve"> Палласовского муниципального </w:t>
      </w:r>
      <w:r w:rsidRPr="001141A1">
        <w:rPr>
          <w:color w:val="2D2D2D"/>
          <w:spacing w:val="2"/>
          <w:sz w:val="26"/>
          <w:szCs w:val="26"/>
        </w:rPr>
        <w:t>Волгоградской области;</w:t>
      </w:r>
    </w:p>
    <w:p w:rsidR="002346C1" w:rsidRDefault="001141A1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="00B65E18" w:rsidRPr="001141A1">
        <w:rPr>
          <w:color w:val="2D2D2D"/>
          <w:spacing w:val="2"/>
          <w:sz w:val="26"/>
          <w:szCs w:val="26"/>
        </w:rPr>
        <w:t>договор аренды недвижимого имущества (в том числе земельного участка) заключен после 16 марта 2020 г.;</w:t>
      </w:r>
    </w:p>
    <w:p w:rsidR="002346C1" w:rsidRDefault="001141A1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="00B65E18" w:rsidRPr="001141A1">
        <w:rPr>
          <w:color w:val="2D2D2D"/>
          <w:spacing w:val="2"/>
          <w:sz w:val="26"/>
          <w:szCs w:val="26"/>
        </w:rPr>
        <w:t xml:space="preserve">ограничительные мероприятия, </w:t>
      </w:r>
      <w:r>
        <w:rPr>
          <w:color w:val="2D2D2D"/>
          <w:spacing w:val="2"/>
          <w:sz w:val="26"/>
          <w:szCs w:val="26"/>
        </w:rPr>
        <w:t>предусмотренные постановлением №</w:t>
      </w:r>
      <w:r w:rsidR="00B65E18" w:rsidRPr="001141A1">
        <w:rPr>
          <w:color w:val="2D2D2D"/>
          <w:spacing w:val="2"/>
          <w:sz w:val="26"/>
          <w:szCs w:val="26"/>
        </w:rPr>
        <w:t>179, не распространяют действие на деятельность арендатора в части возможности использования арендованного имущества.</w:t>
      </w:r>
    </w:p>
    <w:p w:rsidR="00B65E18" w:rsidRPr="001141A1" w:rsidRDefault="00B65E18" w:rsidP="002346C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1141A1">
        <w:rPr>
          <w:color w:val="2D2D2D"/>
          <w:spacing w:val="2"/>
          <w:sz w:val="26"/>
          <w:szCs w:val="26"/>
        </w:rPr>
        <w:t>5. Арендатор не позднее десяти рабочих дней со дня получения проекта соглашения о предоставлении мер поддержки подписывает его и возвращает один экземпляр арендодателю.</w:t>
      </w:r>
    </w:p>
    <w:p w:rsidR="00B65E18" w:rsidRPr="00B65E18" w:rsidRDefault="00B65E18" w:rsidP="00B65E18"/>
    <w:p w:rsidR="00216BCD" w:rsidRPr="003A3B81" w:rsidRDefault="00216BCD" w:rsidP="00216BCD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              </w:t>
      </w:r>
    </w:p>
    <w:p w:rsidR="00FD0810" w:rsidRPr="003A3B81" w:rsidRDefault="00FD0810" w:rsidP="00FD0810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                </w:t>
      </w:r>
    </w:p>
    <w:sectPr w:rsidR="00FD0810" w:rsidRPr="003A3B81" w:rsidSect="007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48"/>
    <w:multiLevelType w:val="hybridMultilevel"/>
    <w:tmpl w:val="CACA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86C"/>
    <w:multiLevelType w:val="hybridMultilevel"/>
    <w:tmpl w:val="19B4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BE2"/>
    <w:multiLevelType w:val="hybridMultilevel"/>
    <w:tmpl w:val="28EC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3B46"/>
    <w:multiLevelType w:val="hybridMultilevel"/>
    <w:tmpl w:val="2150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8223831"/>
    <w:multiLevelType w:val="hybridMultilevel"/>
    <w:tmpl w:val="BC8C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46753"/>
    <w:multiLevelType w:val="hybridMultilevel"/>
    <w:tmpl w:val="30F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2993"/>
    <w:multiLevelType w:val="hybridMultilevel"/>
    <w:tmpl w:val="3906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4028"/>
    <w:multiLevelType w:val="hybridMultilevel"/>
    <w:tmpl w:val="BB9A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F33"/>
    <w:rsid w:val="000255F4"/>
    <w:rsid w:val="00041BED"/>
    <w:rsid w:val="00043D08"/>
    <w:rsid w:val="000557E5"/>
    <w:rsid w:val="00070BB3"/>
    <w:rsid w:val="000908AB"/>
    <w:rsid w:val="00094A99"/>
    <w:rsid w:val="000A4886"/>
    <w:rsid w:val="000A7F10"/>
    <w:rsid w:val="000C1A9F"/>
    <w:rsid w:val="000F1489"/>
    <w:rsid w:val="001141A1"/>
    <w:rsid w:val="0012517C"/>
    <w:rsid w:val="0012677F"/>
    <w:rsid w:val="00147BFA"/>
    <w:rsid w:val="001712D2"/>
    <w:rsid w:val="001946C8"/>
    <w:rsid w:val="001B0ACF"/>
    <w:rsid w:val="001B0E0C"/>
    <w:rsid w:val="001B1B15"/>
    <w:rsid w:val="001C1E7A"/>
    <w:rsid w:val="001C2A9D"/>
    <w:rsid w:val="001C5C8A"/>
    <w:rsid w:val="001F146B"/>
    <w:rsid w:val="001F494B"/>
    <w:rsid w:val="002032E2"/>
    <w:rsid w:val="002068B9"/>
    <w:rsid w:val="00216BCD"/>
    <w:rsid w:val="002346C1"/>
    <w:rsid w:val="00263B43"/>
    <w:rsid w:val="002B303E"/>
    <w:rsid w:val="002B6725"/>
    <w:rsid w:val="002D2F33"/>
    <w:rsid w:val="002D499D"/>
    <w:rsid w:val="002D5FB9"/>
    <w:rsid w:val="002F1C1B"/>
    <w:rsid w:val="002F4513"/>
    <w:rsid w:val="003109B1"/>
    <w:rsid w:val="00333B45"/>
    <w:rsid w:val="00353429"/>
    <w:rsid w:val="00356567"/>
    <w:rsid w:val="003602F8"/>
    <w:rsid w:val="00385F72"/>
    <w:rsid w:val="00387261"/>
    <w:rsid w:val="003919B1"/>
    <w:rsid w:val="003A3B81"/>
    <w:rsid w:val="003A7919"/>
    <w:rsid w:val="003D673F"/>
    <w:rsid w:val="0040226B"/>
    <w:rsid w:val="004120AA"/>
    <w:rsid w:val="004207E4"/>
    <w:rsid w:val="00432960"/>
    <w:rsid w:val="0046132A"/>
    <w:rsid w:val="004678BE"/>
    <w:rsid w:val="004920E6"/>
    <w:rsid w:val="00494CBE"/>
    <w:rsid w:val="0049745C"/>
    <w:rsid w:val="004C270E"/>
    <w:rsid w:val="004E6844"/>
    <w:rsid w:val="0051072D"/>
    <w:rsid w:val="00510CF9"/>
    <w:rsid w:val="005209B9"/>
    <w:rsid w:val="00524D46"/>
    <w:rsid w:val="005C681A"/>
    <w:rsid w:val="005F63B9"/>
    <w:rsid w:val="00603619"/>
    <w:rsid w:val="00606597"/>
    <w:rsid w:val="00651F80"/>
    <w:rsid w:val="006578A0"/>
    <w:rsid w:val="00671BAD"/>
    <w:rsid w:val="006A0278"/>
    <w:rsid w:val="006C1163"/>
    <w:rsid w:val="006E08C9"/>
    <w:rsid w:val="006F25C3"/>
    <w:rsid w:val="0074606A"/>
    <w:rsid w:val="00751EEE"/>
    <w:rsid w:val="00752F91"/>
    <w:rsid w:val="007668E8"/>
    <w:rsid w:val="00781BE1"/>
    <w:rsid w:val="00792605"/>
    <w:rsid w:val="00797074"/>
    <w:rsid w:val="007A4769"/>
    <w:rsid w:val="007A6CD2"/>
    <w:rsid w:val="007C27F2"/>
    <w:rsid w:val="00841FF0"/>
    <w:rsid w:val="00873320"/>
    <w:rsid w:val="008A0056"/>
    <w:rsid w:val="008B1B73"/>
    <w:rsid w:val="00903EED"/>
    <w:rsid w:val="00907B90"/>
    <w:rsid w:val="0091350B"/>
    <w:rsid w:val="00914CB6"/>
    <w:rsid w:val="009232A9"/>
    <w:rsid w:val="009412F2"/>
    <w:rsid w:val="009501F2"/>
    <w:rsid w:val="00995CE5"/>
    <w:rsid w:val="009A1910"/>
    <w:rsid w:val="009B2065"/>
    <w:rsid w:val="009B3492"/>
    <w:rsid w:val="009B45C1"/>
    <w:rsid w:val="009C6D51"/>
    <w:rsid w:val="00A0331F"/>
    <w:rsid w:val="00A0578D"/>
    <w:rsid w:val="00A07BCF"/>
    <w:rsid w:val="00A375E4"/>
    <w:rsid w:val="00A721A3"/>
    <w:rsid w:val="00A74BFD"/>
    <w:rsid w:val="00A833BF"/>
    <w:rsid w:val="00A84845"/>
    <w:rsid w:val="00A876D1"/>
    <w:rsid w:val="00AC3199"/>
    <w:rsid w:val="00AD79FD"/>
    <w:rsid w:val="00AE3C02"/>
    <w:rsid w:val="00AE3DC7"/>
    <w:rsid w:val="00B17394"/>
    <w:rsid w:val="00B51575"/>
    <w:rsid w:val="00B6458E"/>
    <w:rsid w:val="00B65E18"/>
    <w:rsid w:val="00B70EC0"/>
    <w:rsid w:val="00B84CD0"/>
    <w:rsid w:val="00B877B6"/>
    <w:rsid w:val="00BC41AB"/>
    <w:rsid w:val="00BF18C4"/>
    <w:rsid w:val="00C00201"/>
    <w:rsid w:val="00C10E3C"/>
    <w:rsid w:val="00C12E25"/>
    <w:rsid w:val="00C30318"/>
    <w:rsid w:val="00C57B51"/>
    <w:rsid w:val="00C6293D"/>
    <w:rsid w:val="00C75F7A"/>
    <w:rsid w:val="00C929EF"/>
    <w:rsid w:val="00CB3D5B"/>
    <w:rsid w:val="00CC243E"/>
    <w:rsid w:val="00CD789B"/>
    <w:rsid w:val="00CF74BE"/>
    <w:rsid w:val="00D124D4"/>
    <w:rsid w:val="00D26A05"/>
    <w:rsid w:val="00D35B1D"/>
    <w:rsid w:val="00D707C1"/>
    <w:rsid w:val="00D80A55"/>
    <w:rsid w:val="00D854CF"/>
    <w:rsid w:val="00DA7C47"/>
    <w:rsid w:val="00DB6EE2"/>
    <w:rsid w:val="00DC5588"/>
    <w:rsid w:val="00DD0C1D"/>
    <w:rsid w:val="00DE1414"/>
    <w:rsid w:val="00DE55E0"/>
    <w:rsid w:val="00DF26A7"/>
    <w:rsid w:val="00DF7889"/>
    <w:rsid w:val="00E151B1"/>
    <w:rsid w:val="00E1618C"/>
    <w:rsid w:val="00E41C15"/>
    <w:rsid w:val="00E47AEF"/>
    <w:rsid w:val="00E85E9A"/>
    <w:rsid w:val="00E90A3F"/>
    <w:rsid w:val="00EA19EB"/>
    <w:rsid w:val="00EB5A67"/>
    <w:rsid w:val="00EB6E8F"/>
    <w:rsid w:val="00EC4C8B"/>
    <w:rsid w:val="00EC6045"/>
    <w:rsid w:val="00ED6894"/>
    <w:rsid w:val="00EF44B6"/>
    <w:rsid w:val="00EF6F26"/>
    <w:rsid w:val="00F00DAA"/>
    <w:rsid w:val="00F0496C"/>
    <w:rsid w:val="00F27105"/>
    <w:rsid w:val="00F31A03"/>
    <w:rsid w:val="00F52A20"/>
    <w:rsid w:val="00F9555B"/>
    <w:rsid w:val="00FA7985"/>
    <w:rsid w:val="00FC3AC9"/>
    <w:rsid w:val="00FD0810"/>
    <w:rsid w:val="00FD34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F33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2F33"/>
    <w:pPr>
      <w:jc w:val="center"/>
    </w:pPr>
    <w:rPr>
      <w:sz w:val="28"/>
      <w:szCs w:val="20"/>
    </w:rPr>
  </w:style>
  <w:style w:type="paragraph" w:styleId="20">
    <w:name w:val="Body Text 2"/>
    <w:basedOn w:val="a"/>
    <w:rsid w:val="002D2F33"/>
    <w:pPr>
      <w:tabs>
        <w:tab w:val="left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81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A833BF"/>
    <w:rPr>
      <w:color w:val="106BBE"/>
    </w:rPr>
  </w:style>
  <w:style w:type="character" w:styleId="a5">
    <w:name w:val="Emphasis"/>
    <w:basedOn w:val="a0"/>
    <w:qFormat/>
    <w:rsid w:val="00494CBE"/>
    <w:rPr>
      <w:i/>
      <w:iCs/>
    </w:rPr>
  </w:style>
  <w:style w:type="paragraph" w:styleId="a6">
    <w:name w:val="List Paragraph"/>
    <w:basedOn w:val="a"/>
    <w:uiPriority w:val="34"/>
    <w:qFormat/>
    <w:rsid w:val="001B1B15"/>
    <w:pPr>
      <w:ind w:left="720"/>
      <w:contextualSpacing/>
    </w:pPr>
  </w:style>
  <w:style w:type="paragraph" w:customStyle="1" w:styleId="ConsPlusNormal">
    <w:name w:val="ConsPlusNormal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C5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16BCD"/>
    <w:rPr>
      <w:color w:val="0000FF"/>
      <w:u w:val="single"/>
    </w:rPr>
  </w:style>
  <w:style w:type="paragraph" w:customStyle="1" w:styleId="formattext">
    <w:name w:val="formattext"/>
    <w:basedOn w:val="a"/>
    <w:rsid w:val="00216B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572C-2615-4B46-820B-5D92416F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12016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Администратор</dc:creator>
  <cp:lastModifiedBy>KilochekAB</cp:lastModifiedBy>
  <cp:revision>6</cp:revision>
  <cp:lastPrinted>2020-09-08T10:54:00Z</cp:lastPrinted>
  <dcterms:created xsi:type="dcterms:W3CDTF">2020-09-04T12:18:00Z</dcterms:created>
  <dcterms:modified xsi:type="dcterms:W3CDTF">2020-09-08T11:15:00Z</dcterms:modified>
</cp:coreProperties>
</file>